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浙江水利水电学院国家奖学金</w:t>
      </w:r>
      <w:r>
        <w:rPr>
          <w:rFonts w:hint="eastAsia" w:ascii="黑体" w:eastAsia="黑体"/>
          <w:b/>
          <w:sz w:val="36"/>
          <w:szCs w:val="36"/>
          <w:lang w:eastAsia="zh-CN"/>
        </w:rPr>
        <w:t>申请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page" w:horzAnchor="margin" w:tblpY="2851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8"/>
        <w:gridCol w:w="340"/>
        <w:gridCol w:w="327"/>
        <w:gridCol w:w="331"/>
        <w:gridCol w:w="280"/>
        <w:gridCol w:w="99"/>
        <w:gridCol w:w="382"/>
        <w:gridCol w:w="382"/>
        <w:gridCol w:w="85"/>
        <w:gridCol w:w="297"/>
        <w:gridCol w:w="25"/>
        <w:gridCol w:w="356"/>
        <w:gridCol w:w="382"/>
        <w:gridCol w:w="144"/>
        <w:gridCol w:w="238"/>
        <w:gridCol w:w="381"/>
        <w:gridCol w:w="382"/>
        <w:gridCol w:w="251"/>
        <w:gridCol w:w="131"/>
        <w:gridCol w:w="382"/>
        <w:gridCol w:w="381"/>
        <w:gridCol w:w="382"/>
        <w:gridCol w:w="382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智育年级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217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06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综测年级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335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3" w:hRule="atLeast"/>
        </w:trPr>
        <w:tc>
          <w:tcPr>
            <w:tcW w:w="724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23" w:type="dxa"/>
            <w:gridSpan w:val="2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个人事迹简介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 w:after="312" w:afterLine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二级学院：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学号：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申请日期：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  <w:rsid w:val="06D25EAC"/>
    <w:rsid w:val="0E06502F"/>
    <w:rsid w:val="0F793D3B"/>
    <w:rsid w:val="247D7ECC"/>
    <w:rsid w:val="30BD5449"/>
    <w:rsid w:val="335C2CE7"/>
    <w:rsid w:val="3BD25167"/>
    <w:rsid w:val="486E024C"/>
    <w:rsid w:val="587339AB"/>
    <w:rsid w:val="597F2301"/>
    <w:rsid w:val="7A482757"/>
    <w:rsid w:val="7CC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20</TotalTime>
  <ScaleCrop>false</ScaleCrop>
  <LinksUpToDate>false</LinksUpToDate>
  <CharactersWithSpaces>395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2020-09-27T13:16:00Z</dcterms:created>
  <dc:creator>university of water only</dc:creator>
  <cp:lastModifiedBy>HP</cp:lastModifiedBy>
  <dcterms:modified xsi:type="dcterms:W3CDTF">2021-09-28T03:41:24Z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724E9D88BE50437AB876BCB7350B0A10</vt:lpwstr>
  </property>
</Properties>
</file>