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52AE" w14:textId="77777777" w:rsidR="002B327C" w:rsidRDefault="00000000">
      <w:pPr>
        <w:pageBreakBefore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14:paraId="61A0A67D" w14:textId="77777777" w:rsidR="002B327C" w:rsidRDefault="00000000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14:paraId="6B1FFBF9" w14:textId="08B7C3D2" w:rsidR="002B327C" w:rsidRPr="008E4D24" w:rsidRDefault="00000000">
      <w:pPr>
        <w:spacing w:line="360" w:lineRule="auto"/>
        <w:ind w:right="68"/>
        <w:rPr>
          <w:rFonts w:ascii="??_GB2312" w:eastAsia="Times New Roman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项目名称：</w:t>
      </w:r>
      <w:r w:rsidR="003B2032" w:rsidRPr="003B2032">
        <w:rPr>
          <w:rFonts w:ascii="宋体" w:eastAsia="宋体" w:hAnsi="宋体" w:cs="宋体" w:hint="eastAsia"/>
          <w:color w:val="000000"/>
          <w:sz w:val="28"/>
          <w:szCs w:val="28"/>
        </w:rPr>
        <w:t>移动式水稻田施肥/药成套装置加工</w:t>
      </w:r>
    </w:p>
    <w:p w14:paraId="4512753F" w14:textId="77777777" w:rsidR="002B327C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14:paraId="7028BA0A" w14:textId="77777777" w:rsidR="002B327C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  </w:t>
      </w:r>
    </w:p>
    <w:p w14:paraId="65760EC3" w14:textId="77777777" w:rsidR="002B327C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日期：</w:t>
      </w:r>
    </w:p>
    <w:p w14:paraId="7D2135DD" w14:textId="77777777" w:rsidR="002B327C" w:rsidRDefault="002B327C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60"/>
        <w:gridCol w:w="2152"/>
        <w:gridCol w:w="1134"/>
        <w:gridCol w:w="1985"/>
        <w:gridCol w:w="1184"/>
      </w:tblGrid>
      <w:tr w:rsidR="002B327C" w14:paraId="406A7554" w14:textId="77777777">
        <w:tc>
          <w:tcPr>
            <w:tcW w:w="883" w:type="dxa"/>
            <w:vAlign w:val="center"/>
          </w:tcPr>
          <w:p w14:paraId="7E1C561E" w14:textId="77777777" w:rsidR="002B327C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14:paraId="2020C066" w14:textId="77777777" w:rsidR="002B327C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14:paraId="2381DA81" w14:textId="77777777" w:rsidR="002B327C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14:paraId="47A84B59" w14:textId="77777777" w:rsidR="002B327C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1E5F6FEC" w14:textId="77777777" w:rsidR="002B327C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 w14:paraId="4E557B5D" w14:textId="77777777" w:rsidR="002B327C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2B327C" w14:paraId="0733B9EB" w14:textId="77777777">
        <w:tc>
          <w:tcPr>
            <w:tcW w:w="883" w:type="dxa"/>
            <w:vAlign w:val="center"/>
          </w:tcPr>
          <w:p w14:paraId="4F23E97D" w14:textId="77777777" w:rsidR="002B327C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60" w:type="dxa"/>
            <w:vAlign w:val="center"/>
          </w:tcPr>
          <w:p w14:paraId="2FC12F50" w14:textId="77777777" w:rsidR="002B327C" w:rsidRDefault="002B327C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2140CDCE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E242516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AFA13F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7BC9C912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2B327C" w14:paraId="37F4C8F7" w14:textId="77777777">
        <w:tc>
          <w:tcPr>
            <w:tcW w:w="883" w:type="dxa"/>
            <w:vAlign w:val="center"/>
          </w:tcPr>
          <w:p w14:paraId="667021F1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76D315E1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1AFB5832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732897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7E90C0F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2280882C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2B327C" w14:paraId="3BFA0CF6" w14:textId="77777777">
        <w:tc>
          <w:tcPr>
            <w:tcW w:w="883" w:type="dxa"/>
            <w:vAlign w:val="center"/>
          </w:tcPr>
          <w:p w14:paraId="44CE826C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416E4925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3EF8D719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60BEEF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989C364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3519DB2D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2B327C" w14:paraId="776BD98D" w14:textId="77777777">
        <w:tc>
          <w:tcPr>
            <w:tcW w:w="883" w:type="dxa"/>
            <w:vAlign w:val="center"/>
          </w:tcPr>
          <w:p w14:paraId="02D01B61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04B6FBD5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7AE7D892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B6C40BB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2FC1F9F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4D5600DC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2B327C" w14:paraId="1DD20C76" w14:textId="77777777">
        <w:tc>
          <w:tcPr>
            <w:tcW w:w="883" w:type="dxa"/>
            <w:vAlign w:val="center"/>
          </w:tcPr>
          <w:p w14:paraId="7F85EA0F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4F713AC2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45E80150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08735EC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E2C931A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5F14035E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2B327C" w14:paraId="074E026C" w14:textId="77777777">
        <w:tc>
          <w:tcPr>
            <w:tcW w:w="883" w:type="dxa"/>
            <w:vAlign w:val="center"/>
          </w:tcPr>
          <w:p w14:paraId="1E34C025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68BC0489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1006E559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99382F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0D4D65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115F124E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2B327C" w14:paraId="598EA152" w14:textId="77777777">
        <w:tc>
          <w:tcPr>
            <w:tcW w:w="883" w:type="dxa"/>
            <w:vAlign w:val="center"/>
          </w:tcPr>
          <w:p w14:paraId="56BF92AB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0E6A951F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29E7886D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697FFC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45FBDD7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3802AC09" w14:textId="77777777"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2B327C" w14:paraId="742ABCA9" w14:textId="77777777">
        <w:tc>
          <w:tcPr>
            <w:tcW w:w="5529" w:type="dxa"/>
            <w:gridSpan w:val="4"/>
            <w:vAlign w:val="center"/>
          </w:tcPr>
          <w:p w14:paraId="4FCFAEA4" w14:textId="77777777" w:rsidR="002B327C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3169" w:type="dxa"/>
            <w:gridSpan w:val="2"/>
            <w:vAlign w:val="center"/>
          </w:tcPr>
          <w:p w14:paraId="6D6B99F9" w14:textId="77777777" w:rsidR="002B327C" w:rsidRDefault="0000000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14:paraId="53FEE1D6" w14:textId="77777777" w:rsidR="002B327C" w:rsidRDefault="0000000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  <w:r>
              <w:rPr>
                <w:rFonts w:ascii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26948B25" w14:textId="77777777" w:rsidR="002B327C" w:rsidRDefault="002B327C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14:paraId="2BAAC5B6" w14:textId="77777777" w:rsidR="002B327C" w:rsidRDefault="00000000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14:paraId="516FA498" w14:textId="77777777" w:rsidR="002B327C" w:rsidRDefault="002B327C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14:paraId="430A2E04" w14:textId="77777777" w:rsidR="002B327C" w:rsidRDefault="002B327C">
      <w:pPr>
        <w:pStyle w:val="a7"/>
        <w:spacing w:before="0" w:beforeAutospacing="0" w:after="0" w:afterAutospacing="0" w:line="280" w:lineRule="atLeast"/>
        <w:ind w:firstLine="482"/>
        <w:textAlignment w:val="baseline"/>
        <w:rPr>
          <w:rFonts w:ascii="&amp;quot" w:hAnsi="&amp;quot" w:hint="eastAsia"/>
          <w:color w:val="383838"/>
        </w:rPr>
      </w:pPr>
    </w:p>
    <w:sectPr w:rsidR="002B3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&amp;quo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5ZDRkY2JlMjMyMmQ2MTg3NDM5NGUzMDEwY2QyNjgifQ=="/>
  </w:docVars>
  <w:rsids>
    <w:rsidRoot w:val="007200D5"/>
    <w:rsid w:val="000029AB"/>
    <w:rsid w:val="000F1908"/>
    <w:rsid w:val="000F26E2"/>
    <w:rsid w:val="00146C1B"/>
    <w:rsid w:val="002B327C"/>
    <w:rsid w:val="003B2032"/>
    <w:rsid w:val="003F7CE3"/>
    <w:rsid w:val="00402BD2"/>
    <w:rsid w:val="00407349"/>
    <w:rsid w:val="00452F2D"/>
    <w:rsid w:val="005D2C4F"/>
    <w:rsid w:val="007200D5"/>
    <w:rsid w:val="00844F5A"/>
    <w:rsid w:val="008D4BFB"/>
    <w:rsid w:val="008E4D24"/>
    <w:rsid w:val="00A02FEB"/>
    <w:rsid w:val="00CA760C"/>
    <w:rsid w:val="00D0108B"/>
    <w:rsid w:val="00DE1D23"/>
    <w:rsid w:val="00F94933"/>
    <w:rsid w:val="00FB6512"/>
    <w:rsid w:val="00FD7CF4"/>
    <w:rsid w:val="4B45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A66ED"/>
  <w15:docId w15:val="{7344DE5C-EA39-4FA2-822C-F415A8D5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>Sky123.Org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Duan</cp:lastModifiedBy>
  <cp:revision>5</cp:revision>
  <dcterms:created xsi:type="dcterms:W3CDTF">2023-02-26T11:27:00Z</dcterms:created>
  <dcterms:modified xsi:type="dcterms:W3CDTF">2023-07-21T01:05:00Z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87870184492446C4851BF39FF89BB669</vt:lpwstr>
  </property>
</Properties>
</file>