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BA3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82828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82828"/>
          <w:spacing w:val="0"/>
          <w:sz w:val="28"/>
          <w:szCs w:val="28"/>
          <w:shd w:val="clear" w:fill="FFFFFF"/>
        </w:rPr>
        <w:t>关于开展浙江省大学生科技创新计划（新苗人才计划）202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82828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82828"/>
          <w:spacing w:val="0"/>
          <w:sz w:val="28"/>
          <w:szCs w:val="28"/>
          <w:shd w:val="clear" w:fill="FFFFFF"/>
        </w:rPr>
        <w:t>年度</w:t>
      </w:r>
    </w:p>
    <w:p w14:paraId="6B24EA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82828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82828"/>
          <w:spacing w:val="0"/>
          <w:sz w:val="28"/>
          <w:szCs w:val="28"/>
          <w:shd w:val="clear" w:fill="FFFFFF"/>
          <w:lang w:val="en-US" w:eastAsia="zh-CN"/>
        </w:rPr>
        <w:t>项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82828"/>
          <w:spacing w:val="0"/>
          <w:sz w:val="28"/>
          <w:szCs w:val="28"/>
          <w:shd w:val="clear" w:fill="FFFFFF"/>
        </w:rPr>
        <w:t>目申报的通知</w:t>
      </w:r>
    </w:p>
    <w:p w14:paraId="35365A3C">
      <w:pPr>
        <w:spacing w:line="360" w:lineRule="auto"/>
        <w:jc w:val="left"/>
        <w:rPr>
          <w:rFonts w:hint="eastAsia" w:asciiTheme="minorEastAsia" w:hAnsiTheme="minorEastAsia" w:cstheme="minorEastAsia"/>
          <w:i w:val="0"/>
          <w:iCs w:val="0"/>
          <w:caps w:val="0"/>
          <w:color w:val="282828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282828"/>
          <w:spacing w:val="0"/>
          <w:sz w:val="24"/>
          <w:szCs w:val="24"/>
          <w:shd w:val="clear" w:fill="FFFFFF"/>
          <w:lang w:val="en-US" w:eastAsia="zh-CN"/>
        </w:rPr>
        <w:t>各位师生：</w:t>
      </w:r>
    </w:p>
    <w:p w14:paraId="01357E04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根据《浙江省大学生科技创新活动计划（新苗人才计划）实施办法（试行）》（团浙联〔2010〕13号）、《关于进一步规范浙江省大学生科技创新活动计划（新苗人才计划）项目管理的通知》要求，现将浙江省大学生科技创新活动计 </w:t>
      </w:r>
    </w:p>
    <w:p w14:paraId="39603289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划（新苗人才计划）2025年度项目申报事项通知如下：</w:t>
      </w:r>
    </w:p>
    <w:p w14:paraId="7D575B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360" w:lineRule="auto"/>
        <w:ind w:right="0" w:firstLine="482" w:firstLineChars="200"/>
        <w:jc w:val="left"/>
        <w:rPr>
          <w:rFonts w:hint="default" w:ascii="Tahoma" w:hAnsi="Tahoma" w:eastAsia="Tahoma" w:cs="Tahoma"/>
          <w:b/>
          <w:bCs/>
          <w:caps w:val="0"/>
          <w:color w:val="333333"/>
          <w:spacing w:val="0"/>
          <w:sz w:val="24"/>
          <w:szCs w:val="24"/>
          <w:woUserID w:val="1"/>
        </w:rPr>
      </w:pPr>
      <w:r>
        <w:rPr>
          <w:rFonts w:hint="eastAsia" w:ascii="宋体" w:hAnsi="宋体" w:eastAsia="宋体" w:cs="宋体"/>
          <w:b/>
          <w:bCs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一、申报</w:t>
      </w:r>
      <w:r>
        <w:rPr>
          <w:rFonts w:hint="default" w:ascii="宋体" w:hAnsi="宋体" w:eastAsia="宋体" w:cs="宋体"/>
          <w:b/>
          <w:bCs/>
          <w:caps w:val="0"/>
          <w:color w:val="333333"/>
          <w:spacing w:val="0"/>
          <w:kern w:val="0"/>
          <w:sz w:val="24"/>
          <w:szCs w:val="24"/>
          <w:shd w:val="clear" w:fill="FFFFFF"/>
          <w:lang w:eastAsia="zh-CN" w:bidi="ar"/>
          <w:woUserID w:val="1"/>
        </w:rPr>
        <w:t>要求</w:t>
      </w:r>
    </w:p>
    <w:p w14:paraId="741993C2"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1.学生需在教师的指导下进行项目申报。项目需符合学生实际，由学生于毕业离校前独立完成。</w:t>
      </w:r>
    </w:p>
    <w:p w14:paraId="29C8B627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2.根据上级要求，我院可推荐校级评审的项目数为3个。</w:t>
      </w:r>
    </w:p>
    <w:p w14:paraId="643A9BBB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3.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申报2025年新苗项目必须为参加校2025年“水韵杯”大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学生课外学术科技作品竞赛（浙水院团[2024]21号）院赛一等奖项目。 </w:t>
      </w:r>
    </w:p>
    <w:p w14:paraId="305C9CD0"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4.每个项目均应有指导老师，团队指导老师由1-3人组成，指导老师须有中级以上职称。</w:t>
      </w:r>
    </w:p>
    <w:p w14:paraId="281309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360" w:lineRule="auto"/>
        <w:ind w:left="0" w:right="0" w:firstLine="0"/>
        <w:jc w:val="left"/>
        <w:rPr>
          <w:rFonts w:hint="default" w:ascii="Tahoma" w:hAnsi="Tahoma" w:eastAsia="Tahoma" w:cs="Tahoma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  </w:t>
      </w:r>
      <w:r>
        <w:rPr>
          <w:rFonts w:hint="eastAsia" w:ascii="宋体" w:hAnsi="宋体" w:eastAsia="宋体" w:cs="宋体"/>
          <w:b/>
          <w:bCs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二、申报材料</w:t>
      </w:r>
    </w:p>
    <w:p w14:paraId="68925B4D"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.请以“学院名称+项目名称”规范命名，上交2025年度项目申报文本Word版本一份（详见附件2-4）；申报汇总表（附件5）请以“学院名称+项目名称+申报汇总表”命名，选择大学生科技创新项目、大学生科技成果推广项目、大学生创新创业孵化中的一个类别填写申报材料。</w:t>
      </w:r>
    </w:p>
    <w:p w14:paraId="0100D407">
      <w:pPr>
        <w:spacing w:line="360" w:lineRule="auto"/>
        <w:ind w:firstLine="480" w:firstLineChars="200"/>
        <w:jc w:val="left"/>
        <w:rPr>
          <w:rFonts w:hint="default" w:ascii="Tahoma" w:hAnsi="Tahoma" w:eastAsia="Tahoma" w:cs="Tahoma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2.请于2025年1月5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日16：00前将上述上报材料统一打包后发送至电子邮箱dengyl@zjweu.edu.cn。学院将通过评审，选取最优秀的3个项目上报校团委，并由校团委进行二次评审，最终入选项目以团省委公布名单为准。</w:t>
      </w:r>
    </w:p>
    <w:p w14:paraId="7F4FB4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360" w:lineRule="auto"/>
        <w:ind w:left="0" w:right="0" w:firstLine="0"/>
        <w:jc w:val="both"/>
        <w:rPr>
          <w:rFonts w:hint="default" w:ascii="Tahoma" w:hAnsi="Tahoma" w:eastAsia="Tahoma" w:cs="Tahoma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  </w:t>
      </w:r>
      <w:r>
        <w:rPr>
          <w:rFonts w:hint="eastAsia" w:ascii="宋体" w:hAnsi="宋体" w:eastAsia="宋体" w:cs="宋体"/>
          <w:b/>
          <w:bCs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三、相关事宜</w:t>
      </w:r>
    </w:p>
    <w:p w14:paraId="218C55E9"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1.申报项目需符合学生实际，需在教师指导下由学生独立完成。项目实施周期原则上不超过一年（大学生创新创业孵化项目期限一般为两年），且完成时间需在项目申报人毕业离校前。</w:t>
      </w:r>
    </w:p>
    <w:p w14:paraId="6EA9C445"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2.注意申报文本字体填写统一为小四号仿宋体，设置1.5倍行距，段前段后为0。</w:t>
      </w:r>
    </w:p>
    <w:p w14:paraId="5B31A62E"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未尽事宜，请联系学院学工办邓老师，联系电话：0572-3096067。</w:t>
      </w:r>
    </w:p>
    <w:p w14:paraId="1C628F76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7DE53AB0">
      <w:pPr>
        <w:rPr>
          <w:rFonts w:hint="eastAsia" w:asciiTheme="minorEastAsia" w:hAnsiTheme="minorEastAsia" w:cstheme="minorEastAsia"/>
          <w:i w:val="0"/>
          <w:iCs w:val="0"/>
          <w:caps w:val="0"/>
          <w:color w:val="282828"/>
          <w:spacing w:val="0"/>
          <w:sz w:val="24"/>
          <w:szCs w:val="24"/>
          <w:shd w:val="clear" w:fill="FFFFFF"/>
          <w:lang w:val="en-US" w:eastAsia="zh-CN"/>
        </w:rPr>
      </w:pPr>
    </w:p>
    <w:p w14:paraId="01DBA27A">
      <w:pPr>
        <w:spacing w:line="360" w:lineRule="auto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</w:t>
      </w:r>
    </w:p>
    <w:p w14:paraId="3E6DA8A4">
      <w:pPr>
        <w:spacing w:line="360" w:lineRule="auto"/>
        <w:ind w:firstLine="420" w:firstLineChars="200"/>
        <w:jc w:val="left"/>
        <w:rPr>
          <w:rFonts w:hint="eastAsia"/>
          <w:lang w:val="en-US" w:eastAsia="zh-CN"/>
        </w:rPr>
      </w:pPr>
    </w:p>
    <w:p w14:paraId="3284463B">
      <w:pPr>
        <w:spacing w:line="360" w:lineRule="auto"/>
        <w:ind w:firstLine="6090" w:firstLineChars="29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机械工程学院团委</w:t>
      </w:r>
    </w:p>
    <w:p w14:paraId="4CF0F075">
      <w:pPr>
        <w:spacing w:line="360" w:lineRule="auto"/>
        <w:ind w:firstLine="6240" w:firstLineChars="26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2024年12月20日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106E0"/>
    <w:rsid w:val="219106E0"/>
    <w:rsid w:val="5DBB02A5"/>
    <w:rsid w:val="68FEA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699</Words>
  <Characters>781</Characters>
  <Lines>0</Lines>
  <Paragraphs>0</Paragraphs>
  <TotalTime>41</TotalTime>
  <ScaleCrop>false</ScaleCrop>
  <LinksUpToDate>false</LinksUpToDate>
  <CharactersWithSpaces>843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2024-12-20T09:59:00Z</dcterms:created>
  <dc:creator>企业用户_428096808</dc:creator>
  <cp:lastModifiedBy>企业用户_428096808</cp:lastModifiedBy>
  <dcterms:modified xsi:type="dcterms:W3CDTF">2024-12-20T03:20:18Z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940DDA3CF3EF40B09B53260380783F7C_11</vt:lpwstr>
  </property>
</Properties>
</file>